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5D02281E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CA3211">
        <w:rPr>
          <w:rFonts w:ascii="GHEA Grapalat" w:hAnsi="GHEA Grapalat"/>
          <w:i w:val="0"/>
          <w:sz w:val="24"/>
          <w:szCs w:val="24"/>
        </w:rPr>
        <w:t>1</w:t>
      </w:r>
      <w:r w:rsidR="0095350C" w:rsidRPr="0095350C">
        <w:rPr>
          <w:rFonts w:ascii="GHEA Grapalat" w:hAnsi="GHEA Grapalat"/>
          <w:i w:val="0"/>
          <w:sz w:val="24"/>
          <w:szCs w:val="24"/>
        </w:rPr>
        <w:t>5</w:t>
      </w:r>
      <w:r w:rsidR="00CA3211">
        <w:rPr>
          <w:rFonts w:ascii="GHEA Grapalat" w:hAnsi="GHEA Grapalat"/>
          <w:i w:val="0"/>
          <w:sz w:val="24"/>
          <w:szCs w:val="24"/>
        </w:rPr>
        <w:t>.09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5D8028C3" w:rsidR="00E26CF9" w:rsidRPr="00E26CF9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CA3211">
        <w:rPr>
          <w:rFonts w:ascii="GHEA Grapalat" w:hAnsi="GHEA Grapalat"/>
          <w:i w:val="0"/>
          <w:sz w:val="24"/>
          <w:szCs w:val="24"/>
        </w:rPr>
        <w:t>ТК-ГХХХЦДБ-25/29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4AECD5CE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="00BC48A9" w:rsidRPr="00BA41B9">
        <w:rPr>
          <w:rStyle w:val="y2iqfc"/>
          <w:rFonts w:ascii="GHEA Grapalat" w:hAnsi="GHEA Grapalat"/>
          <w:b/>
          <w:i/>
          <w:color w:val="000000" w:themeColor="text1"/>
          <w:sz w:val="24"/>
          <w:szCs w:val="24"/>
        </w:rPr>
        <w:t>Реконструкция поста охраны, подготовка проекта строительства ограждений и навесов, консалтинговые услуги по оценке стоимости</w:t>
      </w:r>
      <w:r w:rsidR="00BC48A9"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37E51AC0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</w:t>
      </w:r>
      <w:r w:rsidR="00AA7183" w:rsidRPr="000811C1">
        <w:rPr>
          <w:rFonts w:ascii="GHEA Grapalat" w:hAnsi="GHEA Grapalat"/>
          <w:i w:val="0"/>
          <w:sz w:val="24"/>
          <w:szCs w:val="24"/>
        </w:rPr>
        <w:t>в данной</w:t>
      </w:r>
      <w:r w:rsidRPr="000811C1">
        <w:rPr>
          <w:rFonts w:ascii="GHEA Grapalat" w:hAnsi="GHEA Grapalat"/>
          <w:i w:val="0"/>
          <w:sz w:val="24"/>
          <w:szCs w:val="24"/>
        </w:rPr>
        <w:t xml:space="preserve">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246F6A18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DB2813" w:rsidRPr="002A3802">
        <w:rPr>
          <w:rFonts w:ascii="GHEA Grapalat" w:hAnsi="GHEA Grapalat"/>
          <w:i w:val="0"/>
          <w:sz w:val="24"/>
          <w:szCs w:val="24"/>
          <w:u w:val="single"/>
        </w:rPr>
        <w:t>2</w:t>
      </w:r>
      <w:r w:rsidR="00CA3211" w:rsidRPr="002A3802">
        <w:rPr>
          <w:rFonts w:ascii="GHEA Grapalat" w:hAnsi="GHEA Grapalat"/>
          <w:i w:val="0"/>
          <w:sz w:val="24"/>
          <w:szCs w:val="24"/>
          <w:u w:val="single"/>
        </w:rPr>
        <w:t>4.09</w:t>
      </w:r>
      <w:r w:rsidRPr="002A3802">
        <w:rPr>
          <w:rFonts w:ascii="GHEA Grapalat" w:hAnsi="GHEA Grapalat"/>
          <w:i w:val="0"/>
          <w:sz w:val="24"/>
          <w:szCs w:val="24"/>
          <w:u w:val="single"/>
        </w:rPr>
        <w:t xml:space="preserve">.2025г. часов </w:t>
      </w:r>
      <w:r w:rsidR="00C6772D" w:rsidRPr="002A3802">
        <w:rPr>
          <w:rFonts w:ascii="GHEA Grapalat" w:hAnsi="GHEA Grapalat"/>
          <w:i w:val="0"/>
          <w:sz w:val="24"/>
          <w:szCs w:val="24"/>
          <w:u w:val="single"/>
        </w:rPr>
        <w:t>10</w:t>
      </w:r>
      <w:r w:rsidR="002D3DFF" w:rsidRPr="002A3802">
        <w:rPr>
          <w:rFonts w:ascii="GHEA Grapalat" w:hAnsi="GHEA Grapalat"/>
          <w:i w:val="0"/>
          <w:sz w:val="24"/>
          <w:szCs w:val="24"/>
          <w:u w:val="single"/>
        </w:rPr>
        <w:t>:0</w:t>
      </w:r>
      <w:r w:rsidR="00EA276C" w:rsidRPr="002A3802">
        <w:rPr>
          <w:rFonts w:ascii="GHEA Grapalat" w:hAnsi="GHEA Grapalat"/>
          <w:i w:val="0"/>
          <w:sz w:val="24"/>
          <w:szCs w:val="24"/>
          <w:u w:val="single"/>
        </w:rPr>
        <w:t>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3FEF165F" w:rsidR="00E26CF9" w:rsidRPr="00CA321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</w:t>
      </w:r>
      <w:r w:rsidRPr="00CA3211">
        <w:rPr>
          <w:rFonts w:ascii="GHEA Grapalat" w:hAnsi="GHEA Grapalat"/>
          <w:i w:val="0"/>
          <w:sz w:val="24"/>
          <w:szCs w:val="24"/>
          <w:u w:val="single"/>
        </w:rPr>
        <w:t xml:space="preserve">в </w:t>
      </w:r>
      <w:r w:rsidR="002D3DFF" w:rsidRPr="00CA3211">
        <w:rPr>
          <w:rFonts w:ascii="GHEA Grapalat" w:hAnsi="GHEA Grapalat"/>
          <w:i w:val="0"/>
          <w:sz w:val="24"/>
          <w:szCs w:val="24"/>
          <w:u w:val="single"/>
        </w:rPr>
        <w:t>1</w:t>
      </w:r>
      <w:r w:rsidR="00C6772D" w:rsidRPr="00CA3211">
        <w:rPr>
          <w:rFonts w:ascii="GHEA Grapalat" w:hAnsi="GHEA Grapalat"/>
          <w:i w:val="0"/>
          <w:sz w:val="24"/>
          <w:szCs w:val="24"/>
          <w:u w:val="single"/>
        </w:rPr>
        <w:t>0</w:t>
      </w:r>
      <w:r w:rsidR="002D3DFF" w:rsidRPr="00CA3211">
        <w:rPr>
          <w:rFonts w:ascii="GHEA Grapalat" w:hAnsi="GHEA Grapalat"/>
          <w:i w:val="0"/>
          <w:sz w:val="24"/>
          <w:szCs w:val="24"/>
          <w:u w:val="single"/>
        </w:rPr>
        <w:t>:00</w:t>
      </w:r>
      <w:r w:rsidRPr="00CA3211">
        <w:rPr>
          <w:rFonts w:ascii="GHEA Grapalat" w:hAnsi="GHEA Grapalat"/>
          <w:i w:val="0"/>
          <w:sz w:val="24"/>
          <w:szCs w:val="24"/>
          <w:u w:val="single"/>
        </w:rPr>
        <w:t xml:space="preserve"> часов до </w:t>
      </w:r>
      <w:r w:rsidR="00CA3211" w:rsidRPr="00CA3211">
        <w:rPr>
          <w:rFonts w:ascii="GHEA Grapalat" w:hAnsi="GHEA Grapalat"/>
          <w:i w:val="0"/>
          <w:sz w:val="24"/>
          <w:szCs w:val="24"/>
          <w:u w:val="single"/>
        </w:rPr>
        <w:t>24.09</w:t>
      </w:r>
      <w:r w:rsidRPr="00CA3211">
        <w:rPr>
          <w:rFonts w:ascii="GHEA Grapalat" w:hAnsi="GHEA Grapalat"/>
          <w:i w:val="0"/>
          <w:sz w:val="24"/>
          <w:szCs w:val="24"/>
          <w:u w:val="single"/>
        </w:rPr>
        <w:t>.2025г.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4FBD3AD6" w:rsidR="00E26CF9" w:rsidRPr="003A1EBB" w:rsidRDefault="002D3DFF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Нарине Мхитарян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0560DF3E" w14:textId="77777777" w:rsidR="00E26CF9" w:rsidRPr="009044F1" w:rsidRDefault="00E26CF9" w:rsidP="00CA3211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</w:p>
    <w:p w14:paraId="7060FE4D" w14:textId="0CCD163D" w:rsidR="00E26CF9" w:rsidRPr="00CA3211" w:rsidRDefault="00E26CF9" w:rsidP="00CA3211">
      <w:pPr>
        <w:pStyle w:val="a3"/>
        <w:widowControl w:val="0"/>
        <w:spacing w:after="160"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10" w:history="1"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tsaghkadzor</w:t>
        </w:r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tender</w:t>
        </w:r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</w:rPr>
          <w:t>@</w:t>
        </w:r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mail</w:t>
        </w:r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="00CA3211" w:rsidRPr="00E6612E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ru</w:t>
        </w:r>
      </w:hyperlink>
      <w:r w:rsidR="00CA321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5408B354" w14:textId="77777777" w:rsidR="00E26CF9" w:rsidRPr="009044F1" w:rsidRDefault="00E26CF9" w:rsidP="00CA3211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0ECC5331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1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FFF76" w14:textId="77777777" w:rsidR="002B5AD0" w:rsidRDefault="002B5AD0">
      <w:r>
        <w:separator/>
      </w:r>
    </w:p>
  </w:endnote>
  <w:endnote w:type="continuationSeparator" w:id="0">
    <w:p w14:paraId="705E2E06" w14:textId="77777777" w:rsidR="002B5AD0" w:rsidRDefault="002B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3E0EAC4A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2A3802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772B0" w14:textId="77777777" w:rsidR="002B5AD0" w:rsidRDefault="002B5AD0">
      <w:r>
        <w:separator/>
      </w:r>
    </w:p>
  </w:footnote>
  <w:footnote w:type="continuationSeparator" w:id="0">
    <w:p w14:paraId="0D6B86E2" w14:textId="77777777" w:rsidR="002B5AD0" w:rsidRDefault="002B5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45880365">
    <w:abstractNumId w:val="20"/>
  </w:num>
  <w:num w:numId="2" w16cid:durableId="1627198902">
    <w:abstractNumId w:val="10"/>
  </w:num>
  <w:num w:numId="3" w16cid:durableId="1553730839">
    <w:abstractNumId w:val="19"/>
  </w:num>
  <w:num w:numId="4" w16cid:durableId="1744909937">
    <w:abstractNumId w:val="15"/>
  </w:num>
  <w:num w:numId="5" w16cid:durableId="932324161">
    <w:abstractNumId w:val="24"/>
  </w:num>
  <w:num w:numId="6" w16cid:durableId="194329691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34021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9359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0106875">
    <w:abstractNumId w:val="17"/>
  </w:num>
  <w:num w:numId="10" w16cid:durableId="577713754">
    <w:abstractNumId w:val="5"/>
  </w:num>
  <w:num w:numId="11" w16cid:durableId="861406034">
    <w:abstractNumId w:val="8"/>
  </w:num>
  <w:num w:numId="12" w16cid:durableId="635914432">
    <w:abstractNumId w:val="31"/>
  </w:num>
  <w:num w:numId="13" w16cid:durableId="658340638">
    <w:abstractNumId w:val="27"/>
  </w:num>
  <w:num w:numId="14" w16cid:durableId="1041397867">
    <w:abstractNumId w:val="13"/>
  </w:num>
  <w:num w:numId="15" w16cid:durableId="652680952">
    <w:abstractNumId w:val="29"/>
  </w:num>
  <w:num w:numId="16" w16cid:durableId="271596639">
    <w:abstractNumId w:val="14"/>
  </w:num>
  <w:num w:numId="17" w16cid:durableId="921066983">
    <w:abstractNumId w:val="6"/>
  </w:num>
  <w:num w:numId="18" w16cid:durableId="1355501178">
    <w:abstractNumId w:val="1"/>
  </w:num>
  <w:num w:numId="19" w16cid:durableId="814491342">
    <w:abstractNumId w:val="16"/>
  </w:num>
  <w:num w:numId="20" w16cid:durableId="1786803712">
    <w:abstractNumId w:val="16"/>
  </w:num>
  <w:num w:numId="21" w16cid:durableId="735785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0983686">
    <w:abstractNumId w:val="21"/>
  </w:num>
  <w:num w:numId="23" w16cid:durableId="340935555">
    <w:abstractNumId w:val="7"/>
  </w:num>
  <w:num w:numId="24" w16cid:durableId="445807914">
    <w:abstractNumId w:val="18"/>
  </w:num>
  <w:num w:numId="25" w16cid:durableId="456264881">
    <w:abstractNumId w:val="12"/>
  </w:num>
  <w:num w:numId="26" w16cid:durableId="1965302964">
    <w:abstractNumId w:val="4"/>
  </w:num>
  <w:num w:numId="27" w16cid:durableId="408578824">
    <w:abstractNumId w:val="3"/>
  </w:num>
  <w:num w:numId="28" w16cid:durableId="241136831">
    <w:abstractNumId w:val="0"/>
  </w:num>
  <w:num w:numId="29" w16cid:durableId="668287240">
    <w:abstractNumId w:val="9"/>
  </w:num>
  <w:num w:numId="30" w16cid:durableId="311106376">
    <w:abstractNumId w:val="26"/>
  </w:num>
  <w:num w:numId="31" w16cid:durableId="1721594584">
    <w:abstractNumId w:val="23"/>
  </w:num>
  <w:num w:numId="32" w16cid:durableId="151021812">
    <w:abstractNumId w:val="22"/>
  </w:num>
  <w:num w:numId="33" w16cid:durableId="1716273629">
    <w:abstractNumId w:val="30"/>
  </w:num>
  <w:num w:numId="34" w16cid:durableId="426998956">
    <w:abstractNumId w:val="25"/>
  </w:num>
  <w:num w:numId="35" w16cid:durableId="620694614">
    <w:abstractNumId w:val="2"/>
  </w:num>
  <w:num w:numId="36" w16cid:durableId="1595045108">
    <w:abstractNumId w:val="11"/>
  </w:num>
  <w:num w:numId="37" w16cid:durableId="2128313103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379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802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AD0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2CE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8EC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38D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3A58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50C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A7FC8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183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1B9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8A9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656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211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813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95A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aghkadzor.tend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3E56A-DA5A-44B2-B425-4C4DB59D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1768</cp:revision>
  <cp:lastPrinted>2018-02-16T07:12:00Z</cp:lastPrinted>
  <dcterms:created xsi:type="dcterms:W3CDTF">2019-10-28T07:04:00Z</dcterms:created>
  <dcterms:modified xsi:type="dcterms:W3CDTF">2025-09-16T06:48:00Z</dcterms:modified>
</cp:coreProperties>
</file>